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6A" w:rsidRPr="00361B31" w:rsidRDefault="008D771B" w:rsidP="00EA7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361B31">
        <w:rPr>
          <w:rFonts w:ascii="Times New Roman" w:hAnsi="Times New Roman" w:cs="Times New Roman"/>
          <w:b/>
          <w:sz w:val="24"/>
          <w:szCs w:val="24"/>
        </w:rPr>
        <w:t xml:space="preserve">AUTĀJUMI </w:t>
      </w:r>
      <w:r>
        <w:rPr>
          <w:rFonts w:ascii="Times New Roman" w:hAnsi="Times New Roman" w:cs="Times New Roman"/>
          <w:b/>
          <w:sz w:val="24"/>
          <w:szCs w:val="24"/>
        </w:rPr>
        <w:t>UN ATBILDES Nr.2</w:t>
      </w:r>
      <w:bookmarkStart w:id="0" w:name="_GoBack"/>
      <w:bookmarkEnd w:id="0"/>
    </w:p>
    <w:p w:rsidR="008D771B" w:rsidRDefault="008D771B" w:rsidP="00CE7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Toc440451510"/>
      <w:bookmarkStart w:id="2" w:name="_Toc440872051"/>
    </w:p>
    <w:p w:rsidR="00CE7A6A" w:rsidRPr="00361B31" w:rsidRDefault="006B505C" w:rsidP="00CE7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„Ēkas Brīvības ielā 6, Maltā  vienkāršotā atjaunošana”</w:t>
      </w:r>
    </w:p>
    <w:p w:rsidR="00CE7A6A" w:rsidRPr="008D771B" w:rsidRDefault="00CE7A6A" w:rsidP="008D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B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bookmarkEnd w:id="2"/>
    </w:p>
    <w:p w:rsidR="00CE7A6A" w:rsidRPr="00361B31" w:rsidRDefault="00CE7A6A" w:rsidP="00CE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1B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Identifikācijas Nr. </w:t>
      </w:r>
      <w:r w:rsidR="006B505C" w:rsidRPr="00361B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RNPMPP 2018/3</w:t>
      </w:r>
    </w:p>
    <w:p w:rsidR="00CE7A6A" w:rsidRPr="00361B31" w:rsidRDefault="00CE7A6A" w:rsidP="00CE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45F22" w:rsidRPr="00361B31" w:rsidRDefault="00645F22" w:rsidP="00A6471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43" w:rsidRDefault="00A64712" w:rsidP="00361B3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06">
        <w:rPr>
          <w:rFonts w:ascii="Times New Roman" w:hAnsi="Times New Roman" w:cs="Times New Roman"/>
          <w:sz w:val="24"/>
          <w:szCs w:val="24"/>
        </w:rPr>
        <w:t xml:space="preserve">Projekta lapā ŪK-1 </w:t>
      </w:r>
      <w:r w:rsidR="001A298E">
        <w:rPr>
          <w:rFonts w:ascii="Times New Roman" w:hAnsi="Times New Roman" w:cs="Times New Roman"/>
          <w:sz w:val="24"/>
          <w:szCs w:val="24"/>
        </w:rPr>
        <w:t>„</w:t>
      </w:r>
      <w:r w:rsidRPr="00EC1806">
        <w:rPr>
          <w:rFonts w:ascii="Times New Roman" w:hAnsi="Times New Roman" w:cs="Times New Roman"/>
          <w:sz w:val="24"/>
          <w:szCs w:val="24"/>
        </w:rPr>
        <w:t>Piezīmes</w:t>
      </w:r>
      <w:r w:rsidR="001A298E">
        <w:rPr>
          <w:rFonts w:ascii="Times New Roman" w:hAnsi="Times New Roman" w:cs="Times New Roman"/>
          <w:sz w:val="24"/>
          <w:szCs w:val="24"/>
        </w:rPr>
        <w:t>”</w:t>
      </w:r>
      <w:r w:rsidRPr="00EC1806">
        <w:rPr>
          <w:rFonts w:ascii="Times New Roman" w:hAnsi="Times New Roman" w:cs="Times New Roman"/>
          <w:sz w:val="24"/>
          <w:szCs w:val="24"/>
        </w:rPr>
        <w:t xml:space="preserve"> </w:t>
      </w:r>
      <w:r w:rsidR="00A42043" w:rsidRPr="00EC1806">
        <w:rPr>
          <w:rFonts w:ascii="Times New Roman" w:hAnsi="Times New Roman" w:cs="Times New Roman"/>
          <w:sz w:val="24"/>
          <w:szCs w:val="24"/>
        </w:rPr>
        <w:t>norād</w:t>
      </w:r>
      <w:r w:rsidR="00361B31" w:rsidRPr="00EC1806">
        <w:rPr>
          <w:rFonts w:ascii="Times New Roman" w:hAnsi="Times New Roman" w:cs="Times New Roman"/>
          <w:sz w:val="24"/>
          <w:szCs w:val="24"/>
        </w:rPr>
        <w:t>īts</w:t>
      </w:r>
      <w:r w:rsidR="00A42043" w:rsidRPr="00EC1806">
        <w:rPr>
          <w:rFonts w:ascii="Times New Roman" w:hAnsi="Times New Roman" w:cs="Times New Roman"/>
          <w:sz w:val="24"/>
          <w:szCs w:val="24"/>
        </w:rPr>
        <w:t xml:space="preserve">, ka </w:t>
      </w:r>
      <w:r w:rsidR="001A298E">
        <w:rPr>
          <w:rFonts w:ascii="Times New Roman" w:hAnsi="Times New Roman" w:cs="Times New Roman"/>
          <w:sz w:val="24"/>
          <w:szCs w:val="24"/>
        </w:rPr>
        <w:t>vietās, kur ūdensvada</w:t>
      </w:r>
      <w:r w:rsidRPr="00EC1806">
        <w:rPr>
          <w:rFonts w:ascii="Times New Roman" w:hAnsi="Times New Roman" w:cs="Times New Roman"/>
          <w:sz w:val="24"/>
          <w:szCs w:val="24"/>
        </w:rPr>
        <w:t xml:space="preserve"> un kanalizācijas caurules iet cauri grīdai vai sienai, jāparedz cauruļvadu aizsargčaulas un vietās, kur cauruļvadi šķērso ugunsdrošās konstrukcijas vai zonas, jāparedz ugunsdrošības manžetes. </w:t>
      </w:r>
      <w:r w:rsidR="00EC1806" w:rsidRPr="00EC1806">
        <w:rPr>
          <w:rFonts w:ascii="Times New Roman" w:hAnsi="Times New Roman" w:cs="Times New Roman"/>
          <w:sz w:val="24"/>
          <w:szCs w:val="24"/>
        </w:rPr>
        <w:t xml:space="preserve">Darba apjomos nav iekļauti aizsargčaulas un ugunsdrošības manžetes montāžas darbi. Lūdzam precizēt aizsargčaulas un ugunsdrošības manžetes </w:t>
      </w:r>
      <w:r w:rsidR="00EC1806">
        <w:rPr>
          <w:rFonts w:ascii="Times New Roman" w:hAnsi="Times New Roman" w:cs="Times New Roman"/>
          <w:sz w:val="24"/>
          <w:szCs w:val="24"/>
        </w:rPr>
        <w:t>uzst</w:t>
      </w:r>
      <w:r w:rsidR="00C34ADA">
        <w:rPr>
          <w:rFonts w:ascii="Times New Roman" w:hAnsi="Times New Roman" w:cs="Times New Roman"/>
          <w:sz w:val="24"/>
          <w:szCs w:val="24"/>
        </w:rPr>
        <w:t>ā</w:t>
      </w:r>
      <w:r w:rsidR="00EC1806">
        <w:rPr>
          <w:rFonts w:ascii="Times New Roman" w:hAnsi="Times New Roman" w:cs="Times New Roman"/>
          <w:sz w:val="24"/>
          <w:szCs w:val="24"/>
        </w:rPr>
        <w:t xml:space="preserve">dīšanas nepieciešamību. </w:t>
      </w:r>
      <w:r w:rsidR="00EC1806" w:rsidRPr="00361B31">
        <w:rPr>
          <w:rFonts w:ascii="Times New Roman" w:hAnsi="Times New Roman" w:cs="Times New Roman"/>
          <w:sz w:val="24"/>
          <w:szCs w:val="24"/>
        </w:rPr>
        <w:t>Ja Pasūtītājs plāno</w:t>
      </w:r>
      <w:r w:rsidR="001A298E">
        <w:rPr>
          <w:rFonts w:ascii="Times New Roman" w:hAnsi="Times New Roman" w:cs="Times New Roman"/>
          <w:sz w:val="24"/>
          <w:szCs w:val="24"/>
        </w:rPr>
        <w:t xml:space="preserve"> veikt šos darbus</w:t>
      </w:r>
      <w:r w:rsidR="00EC1806">
        <w:rPr>
          <w:rFonts w:ascii="Times New Roman" w:hAnsi="Times New Roman" w:cs="Times New Roman"/>
          <w:sz w:val="24"/>
          <w:szCs w:val="24"/>
        </w:rPr>
        <w:t>, lūdzam</w:t>
      </w:r>
      <w:r w:rsidR="00EC1806" w:rsidRPr="00EC1806">
        <w:rPr>
          <w:rFonts w:ascii="Times New Roman" w:hAnsi="Times New Roman" w:cs="Times New Roman"/>
          <w:sz w:val="24"/>
          <w:szCs w:val="24"/>
        </w:rPr>
        <w:t xml:space="preserve"> papildināt </w:t>
      </w:r>
      <w:r w:rsidR="00B1466E">
        <w:rPr>
          <w:rFonts w:ascii="Times New Roman" w:hAnsi="Times New Roman" w:cs="Times New Roman"/>
          <w:sz w:val="24"/>
          <w:szCs w:val="24"/>
        </w:rPr>
        <w:t>Lokālās tāmes Nr.2-1</w:t>
      </w:r>
      <w:r w:rsidR="001A298E">
        <w:rPr>
          <w:rFonts w:ascii="Times New Roman" w:hAnsi="Times New Roman" w:cs="Times New Roman"/>
          <w:sz w:val="24"/>
          <w:szCs w:val="24"/>
        </w:rPr>
        <w:t xml:space="preserve"> „Ūdensvads</w:t>
      </w:r>
      <w:r w:rsidR="001A298E" w:rsidRPr="00B1466E">
        <w:rPr>
          <w:rFonts w:ascii="Times New Roman" w:hAnsi="Times New Roman" w:cs="Times New Roman"/>
          <w:sz w:val="24"/>
          <w:szCs w:val="24"/>
        </w:rPr>
        <w:t xml:space="preserve"> Ū1</w:t>
      </w:r>
      <w:r w:rsidR="001A298E">
        <w:rPr>
          <w:rFonts w:ascii="Times New Roman" w:hAnsi="Times New Roman" w:cs="Times New Roman"/>
          <w:sz w:val="24"/>
          <w:szCs w:val="24"/>
        </w:rPr>
        <w:t>”</w:t>
      </w:r>
      <w:r w:rsidR="00B1466E">
        <w:rPr>
          <w:rFonts w:ascii="Times New Roman" w:hAnsi="Times New Roman" w:cs="Times New Roman"/>
          <w:sz w:val="24"/>
          <w:szCs w:val="24"/>
        </w:rPr>
        <w:t>, Nr.2-2</w:t>
      </w:r>
      <w:r w:rsidR="001A298E">
        <w:rPr>
          <w:rFonts w:ascii="Times New Roman" w:hAnsi="Times New Roman" w:cs="Times New Roman"/>
          <w:sz w:val="24"/>
          <w:szCs w:val="24"/>
        </w:rPr>
        <w:t xml:space="preserve"> „</w:t>
      </w:r>
      <w:r w:rsidR="00B1466E" w:rsidRPr="00B1466E">
        <w:rPr>
          <w:rFonts w:ascii="Times New Roman" w:hAnsi="Times New Roman" w:cs="Times New Roman"/>
          <w:sz w:val="24"/>
          <w:szCs w:val="24"/>
        </w:rPr>
        <w:t>Kārstā ūdens ūdensvads</w:t>
      </w:r>
      <w:r w:rsidR="001A298E">
        <w:rPr>
          <w:rFonts w:ascii="Times New Roman" w:hAnsi="Times New Roman" w:cs="Times New Roman"/>
          <w:sz w:val="24"/>
          <w:szCs w:val="24"/>
        </w:rPr>
        <w:t xml:space="preserve"> S3”</w:t>
      </w:r>
      <w:r w:rsidR="00645FD6">
        <w:rPr>
          <w:rFonts w:ascii="Times New Roman" w:hAnsi="Times New Roman" w:cs="Times New Roman"/>
          <w:sz w:val="24"/>
          <w:szCs w:val="24"/>
        </w:rPr>
        <w:t xml:space="preserve"> un Nr.2-3</w:t>
      </w:r>
      <w:r w:rsidR="001A298E">
        <w:rPr>
          <w:rFonts w:ascii="Times New Roman" w:hAnsi="Times New Roman" w:cs="Times New Roman"/>
          <w:sz w:val="24"/>
          <w:szCs w:val="24"/>
        </w:rPr>
        <w:t xml:space="preserve"> „</w:t>
      </w:r>
      <w:r w:rsidR="00645FD6" w:rsidRPr="00645FD6">
        <w:rPr>
          <w:rFonts w:ascii="Times New Roman" w:hAnsi="Times New Roman" w:cs="Times New Roman"/>
          <w:sz w:val="24"/>
          <w:szCs w:val="24"/>
        </w:rPr>
        <w:t>S</w:t>
      </w:r>
      <w:r w:rsidR="000F2932">
        <w:rPr>
          <w:rFonts w:ascii="Times New Roman" w:hAnsi="Times New Roman" w:cs="Times New Roman"/>
          <w:sz w:val="24"/>
          <w:szCs w:val="24"/>
        </w:rPr>
        <w:t xml:space="preserve">adzīves kanalizācija </w:t>
      </w:r>
      <w:r w:rsidR="00645FD6" w:rsidRPr="00645FD6">
        <w:rPr>
          <w:rFonts w:ascii="Times New Roman" w:hAnsi="Times New Roman" w:cs="Times New Roman"/>
          <w:sz w:val="24"/>
          <w:szCs w:val="24"/>
        </w:rPr>
        <w:t>K1</w:t>
      </w:r>
      <w:r w:rsidR="001A298E">
        <w:rPr>
          <w:rFonts w:ascii="Times New Roman" w:hAnsi="Times New Roman" w:cs="Times New Roman"/>
          <w:sz w:val="24"/>
          <w:szCs w:val="24"/>
        </w:rPr>
        <w:t>”</w:t>
      </w:r>
      <w:r w:rsidR="00B1466E">
        <w:rPr>
          <w:rFonts w:ascii="Times New Roman" w:hAnsi="Times New Roman" w:cs="Times New Roman"/>
          <w:sz w:val="24"/>
          <w:szCs w:val="24"/>
        </w:rPr>
        <w:t xml:space="preserve"> </w:t>
      </w:r>
      <w:r w:rsidR="00EC1806" w:rsidRPr="00EC1806">
        <w:rPr>
          <w:rFonts w:ascii="Times New Roman" w:hAnsi="Times New Roman" w:cs="Times New Roman"/>
          <w:sz w:val="24"/>
          <w:szCs w:val="24"/>
        </w:rPr>
        <w:t>ar šo darba veidu un materiālu daudzumu</w:t>
      </w:r>
      <w:r w:rsidR="00EC1806">
        <w:rPr>
          <w:rFonts w:ascii="Times New Roman" w:hAnsi="Times New Roman" w:cs="Times New Roman"/>
          <w:sz w:val="24"/>
          <w:szCs w:val="24"/>
        </w:rPr>
        <w:t>.</w:t>
      </w:r>
      <w:r w:rsidR="00EC1806" w:rsidRPr="00EC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D3" w:rsidRDefault="00EA79D3" w:rsidP="00EA79D3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BA" w:rsidRPr="00EA79D3" w:rsidRDefault="00EA79D3" w:rsidP="00CD65B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9D3">
        <w:rPr>
          <w:rFonts w:ascii="Times New Roman" w:hAnsi="Times New Roman" w:cs="Times New Roman"/>
          <w:b/>
          <w:i/>
          <w:sz w:val="24"/>
          <w:szCs w:val="24"/>
        </w:rPr>
        <w:t>Atbilde:</w:t>
      </w:r>
      <w:r w:rsidRPr="00EA7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5BA" w:rsidRPr="00EA79D3">
        <w:rPr>
          <w:rFonts w:ascii="Times New Roman" w:hAnsi="Times New Roman" w:cs="Times New Roman"/>
          <w:i/>
          <w:sz w:val="24"/>
          <w:szCs w:val="24"/>
        </w:rPr>
        <w:t>Būvobjektam ir viens ugunsdrošības nodalījums un nav nepieciešamas ugunsdrošības manžetes. Konstrukciju šķērsošanas aizsargčaulas paredzēt atbilstoši ražotāja tehnoloģiskajām prasībām.</w:t>
      </w:r>
    </w:p>
    <w:p w:rsidR="00EA79D3" w:rsidRPr="00CD65BA" w:rsidRDefault="00EA79D3" w:rsidP="00CD65BA">
      <w:pPr>
        <w:pStyle w:val="ListParagraph"/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15D43" w:rsidRDefault="00EC1806" w:rsidP="00361B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31">
        <w:rPr>
          <w:rFonts w:ascii="Times New Roman" w:hAnsi="Times New Roman" w:cs="Times New Roman"/>
          <w:sz w:val="24"/>
          <w:szCs w:val="24"/>
        </w:rPr>
        <w:t>Pasūtītāja mājas lapā internetā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98E">
        <w:rPr>
          <w:rFonts w:ascii="Times New Roman" w:hAnsi="Times New Roman" w:cs="Times New Roman"/>
          <w:sz w:val="24"/>
          <w:szCs w:val="24"/>
        </w:rPr>
        <w:t>p</w:t>
      </w:r>
      <w:r w:rsidR="001A298E" w:rsidRPr="00361B31">
        <w:rPr>
          <w:rFonts w:ascii="Times New Roman" w:hAnsi="Times New Roman" w:cs="Times New Roman"/>
          <w:sz w:val="24"/>
          <w:szCs w:val="24"/>
        </w:rPr>
        <w:t>ievienota</w:t>
      </w:r>
      <w:r w:rsidR="001A298E">
        <w:rPr>
          <w:rFonts w:ascii="Times New Roman" w:hAnsi="Times New Roman" w:cs="Times New Roman"/>
          <w:sz w:val="24"/>
          <w:szCs w:val="24"/>
        </w:rPr>
        <w:t>jā</w:t>
      </w:r>
      <w:r w:rsidR="001A298E" w:rsidRPr="00361B31">
        <w:rPr>
          <w:rFonts w:ascii="Times New Roman" w:hAnsi="Times New Roman" w:cs="Times New Roman"/>
          <w:sz w:val="24"/>
          <w:szCs w:val="24"/>
        </w:rPr>
        <w:t xml:space="preserve"> </w:t>
      </w:r>
      <w:r w:rsidR="00B1466E">
        <w:rPr>
          <w:rFonts w:ascii="Times New Roman" w:hAnsi="Times New Roman" w:cs="Times New Roman"/>
          <w:sz w:val="24"/>
          <w:szCs w:val="24"/>
        </w:rPr>
        <w:t>materiālu specifikācij</w:t>
      </w:r>
      <w:r w:rsidR="001A298E">
        <w:rPr>
          <w:rFonts w:ascii="Times New Roman" w:hAnsi="Times New Roman" w:cs="Times New Roman"/>
          <w:sz w:val="24"/>
          <w:szCs w:val="24"/>
        </w:rPr>
        <w:t>ā „Karstā ūdensvada sistēma S-3”</w:t>
      </w:r>
      <w:r w:rsidR="00B1466E">
        <w:rPr>
          <w:rFonts w:ascii="Times New Roman" w:hAnsi="Times New Roman" w:cs="Times New Roman"/>
          <w:sz w:val="24"/>
          <w:szCs w:val="24"/>
        </w:rPr>
        <w:t xml:space="preserve"> norādīts, ka jāmontē 6.kompl. el. ūdens sildītāju zem izlietnes,</w:t>
      </w:r>
      <w:r w:rsidRPr="00361B31">
        <w:rPr>
          <w:rFonts w:ascii="Times New Roman" w:hAnsi="Times New Roman" w:cs="Times New Roman"/>
          <w:sz w:val="24"/>
          <w:szCs w:val="24"/>
        </w:rPr>
        <w:t xml:space="preserve"> </w:t>
      </w:r>
      <w:r w:rsidR="00D15D43" w:rsidRPr="00EC1806">
        <w:rPr>
          <w:rFonts w:ascii="Times New Roman" w:hAnsi="Times New Roman" w:cs="Times New Roman"/>
          <w:sz w:val="24"/>
          <w:szCs w:val="24"/>
        </w:rPr>
        <w:t xml:space="preserve">bet darba apjomos šie darbi nav iekļauti. </w:t>
      </w:r>
      <w:r w:rsidR="00B1466E" w:rsidRPr="00EC1806">
        <w:rPr>
          <w:rFonts w:ascii="Times New Roman" w:hAnsi="Times New Roman" w:cs="Times New Roman"/>
          <w:sz w:val="24"/>
          <w:szCs w:val="24"/>
        </w:rPr>
        <w:t xml:space="preserve">Lūdzam precizēt </w:t>
      </w:r>
      <w:r w:rsidR="00B1466E">
        <w:rPr>
          <w:rFonts w:ascii="Times New Roman" w:hAnsi="Times New Roman" w:cs="Times New Roman"/>
          <w:sz w:val="24"/>
          <w:szCs w:val="24"/>
        </w:rPr>
        <w:t>el. ūdens sildītāju uzst</w:t>
      </w:r>
      <w:r w:rsidR="00C34ADA">
        <w:rPr>
          <w:rFonts w:ascii="Times New Roman" w:hAnsi="Times New Roman" w:cs="Times New Roman"/>
          <w:sz w:val="24"/>
          <w:szCs w:val="24"/>
        </w:rPr>
        <w:t>ā</w:t>
      </w:r>
      <w:r w:rsidR="00B1466E">
        <w:rPr>
          <w:rFonts w:ascii="Times New Roman" w:hAnsi="Times New Roman" w:cs="Times New Roman"/>
          <w:sz w:val="24"/>
          <w:szCs w:val="24"/>
        </w:rPr>
        <w:t>dīšanas nepieciešamību</w:t>
      </w:r>
      <w:r w:rsidR="000F2932">
        <w:rPr>
          <w:rFonts w:ascii="Times New Roman" w:hAnsi="Times New Roman" w:cs="Times New Roman"/>
          <w:sz w:val="24"/>
          <w:szCs w:val="24"/>
        </w:rPr>
        <w:t>.</w:t>
      </w:r>
    </w:p>
    <w:p w:rsidR="00EA79D3" w:rsidRDefault="00EA79D3" w:rsidP="00EA79D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BA" w:rsidRDefault="00EA79D3" w:rsidP="00CD65B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9D3">
        <w:rPr>
          <w:rFonts w:ascii="Times New Roman" w:hAnsi="Times New Roman" w:cs="Times New Roman"/>
          <w:b/>
          <w:i/>
          <w:sz w:val="24"/>
          <w:szCs w:val="24"/>
        </w:rPr>
        <w:t>Atbilde:</w:t>
      </w:r>
      <w:r w:rsidRPr="00EA7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5BA" w:rsidRPr="00EA79D3">
        <w:rPr>
          <w:rFonts w:ascii="Times New Roman" w:hAnsi="Times New Roman" w:cs="Times New Roman"/>
          <w:i/>
          <w:sz w:val="24"/>
          <w:szCs w:val="24"/>
        </w:rPr>
        <w:t xml:space="preserve">Tāmēt atbilstoši sabiedriskās ēkas vienkāršotās atjaunošanas  izstrādātajai ūdens un kanalizācijas shēmai iekļaujot finansu piedāvājumā elektrisko ūdens sildītāju 10l, 1,2kW </w:t>
      </w:r>
      <w:proofErr w:type="spellStart"/>
      <w:r w:rsidR="00CD65BA" w:rsidRPr="00EA79D3">
        <w:rPr>
          <w:rFonts w:ascii="Times New Roman" w:hAnsi="Times New Roman" w:cs="Times New Roman"/>
          <w:i/>
          <w:sz w:val="24"/>
          <w:szCs w:val="24"/>
        </w:rPr>
        <w:t>Ariston</w:t>
      </w:r>
      <w:proofErr w:type="spellEnd"/>
      <w:r w:rsidR="00CD65BA" w:rsidRPr="00EA79D3">
        <w:rPr>
          <w:rFonts w:ascii="Times New Roman" w:hAnsi="Times New Roman" w:cs="Times New Roman"/>
          <w:i/>
          <w:sz w:val="24"/>
          <w:szCs w:val="24"/>
        </w:rPr>
        <w:t xml:space="preserve"> vai ekvivalentu 6gb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79D3" w:rsidRPr="00EA79D3" w:rsidRDefault="00EA79D3" w:rsidP="00CD65B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2DB" w:rsidRDefault="00C34ADA" w:rsidP="00C34AD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 xml:space="preserve">Skaidrojošā aprakstā </w:t>
      </w:r>
      <w:r w:rsidR="001A298E">
        <w:rPr>
          <w:rFonts w:ascii="Times New Roman" w:hAnsi="Times New Roman" w:cs="Times New Roman"/>
          <w:sz w:val="24"/>
          <w:szCs w:val="24"/>
        </w:rPr>
        <w:t>„</w:t>
      </w:r>
      <w:r w:rsidRPr="00C34ADA">
        <w:rPr>
          <w:rFonts w:ascii="Times New Roman" w:hAnsi="Times New Roman" w:cs="Times New Roman"/>
          <w:sz w:val="24"/>
          <w:szCs w:val="24"/>
        </w:rPr>
        <w:t>ŪK daļā</w:t>
      </w:r>
      <w:r w:rsidR="001A298E">
        <w:rPr>
          <w:rFonts w:ascii="Times New Roman" w:hAnsi="Times New Roman" w:cs="Times New Roman"/>
          <w:sz w:val="24"/>
          <w:szCs w:val="24"/>
        </w:rPr>
        <w:t>”</w:t>
      </w:r>
      <w:r w:rsidRPr="00C34ADA">
        <w:rPr>
          <w:rFonts w:ascii="Times New Roman" w:hAnsi="Times New Roman" w:cs="Times New Roman"/>
          <w:sz w:val="24"/>
          <w:szCs w:val="24"/>
        </w:rPr>
        <w:t xml:space="preserve"> norādīts, ka atsevišķiem kanalizācijas sistēmas posmiem jāparedz apdares izbūvi ar metāla profilu un 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4ADA">
        <w:rPr>
          <w:rFonts w:ascii="Times New Roman" w:hAnsi="Times New Roman" w:cs="Times New Roman"/>
          <w:sz w:val="24"/>
          <w:szCs w:val="24"/>
        </w:rPr>
        <w:t>ģipša konstrukciju, bet darba apjomos šie darbi un materiāli nav iekļauti. Lūdzam precizēt inženierkomunikāciju apšuvumu ar 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4ADA">
        <w:rPr>
          <w:rFonts w:ascii="Times New Roman" w:hAnsi="Times New Roman" w:cs="Times New Roman"/>
          <w:sz w:val="24"/>
          <w:szCs w:val="24"/>
        </w:rPr>
        <w:t>ģipsi ierīkošanas nepieciešamību. Ja Pasūtītājs plāno veikt inženierkomunikāciju apšuvumu, tad lūdzam papildināt darba apjomus ar šo da</w:t>
      </w:r>
      <w:r>
        <w:rPr>
          <w:rFonts w:ascii="Times New Roman" w:hAnsi="Times New Roman" w:cs="Times New Roman"/>
          <w:sz w:val="24"/>
          <w:szCs w:val="24"/>
        </w:rPr>
        <w:t>rba veidu un materiālu daudzumu.</w:t>
      </w:r>
    </w:p>
    <w:p w:rsidR="00EA79D3" w:rsidRDefault="00EA79D3" w:rsidP="00EA79D3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BA" w:rsidRDefault="00EA79D3" w:rsidP="00CD65B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9D3">
        <w:rPr>
          <w:rFonts w:ascii="Times New Roman" w:hAnsi="Times New Roman" w:cs="Times New Roman"/>
          <w:b/>
          <w:i/>
          <w:sz w:val="24"/>
          <w:szCs w:val="24"/>
        </w:rPr>
        <w:t>Atbilde:</w:t>
      </w:r>
      <w:r w:rsidRPr="00EA7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5BA" w:rsidRPr="00EA79D3">
        <w:rPr>
          <w:rFonts w:ascii="Times New Roman" w:hAnsi="Times New Roman" w:cs="Times New Roman"/>
          <w:i/>
          <w:sz w:val="24"/>
          <w:szCs w:val="24"/>
        </w:rPr>
        <w:t>Nav paredzēts</w:t>
      </w:r>
    </w:p>
    <w:p w:rsidR="00EA79D3" w:rsidRPr="00EA79D3" w:rsidRDefault="00EA79D3" w:rsidP="00CD65B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932" w:rsidRDefault="000F2932" w:rsidP="00361B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65">
        <w:rPr>
          <w:rFonts w:ascii="Times New Roman" w:hAnsi="Times New Roman" w:cs="Times New Roman"/>
          <w:sz w:val="24"/>
          <w:szCs w:val="24"/>
          <w:lang w:eastAsia="ru-RU"/>
        </w:rPr>
        <w:t>Ja Uzņēmējam ir jāveic demontāžas darbi, kur paliek demontētais materiāls</w:t>
      </w:r>
      <w:r w:rsidR="00D122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952D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952DB" w:rsidRPr="005952DB">
        <w:rPr>
          <w:rFonts w:ascii="Times New Roman" w:hAnsi="Times New Roman" w:cs="Times New Roman"/>
          <w:sz w:val="24"/>
          <w:szCs w:val="24"/>
          <w:lang w:eastAsia="ru-RU"/>
        </w:rPr>
        <w:t>santehnika</w:t>
      </w:r>
      <w:r w:rsidR="005952DB">
        <w:rPr>
          <w:rFonts w:ascii="Times New Roman" w:hAnsi="Times New Roman" w:cs="Times New Roman"/>
          <w:sz w:val="24"/>
          <w:szCs w:val="24"/>
          <w:lang w:eastAsia="ru-RU"/>
        </w:rPr>
        <w:t>, radiatori)</w:t>
      </w:r>
      <w:r w:rsidRPr="00060965">
        <w:rPr>
          <w:rFonts w:ascii="Times New Roman" w:hAnsi="Times New Roman" w:cs="Times New Roman"/>
          <w:sz w:val="24"/>
          <w:szCs w:val="24"/>
          <w:lang w:eastAsia="ru-RU"/>
        </w:rPr>
        <w:t>? Vai tas paliek Pasūtītāja īpašumā, vai Uzņēmējam demontētais materiāls jāutilizē</w:t>
      </w:r>
      <w:r w:rsidR="005952DB">
        <w:rPr>
          <w:rFonts w:ascii="Times New Roman" w:hAnsi="Times New Roman" w:cs="Times New Roman"/>
          <w:sz w:val="24"/>
          <w:szCs w:val="24"/>
          <w:lang w:eastAsia="ru-RU"/>
        </w:rPr>
        <w:t xml:space="preserve">? Ja tā, tad lūdzam koriģēt (palielināt) demontēto elementu un būvgružu </w:t>
      </w:r>
      <w:r w:rsidR="00C34ADA">
        <w:rPr>
          <w:rFonts w:ascii="Times New Roman" w:hAnsi="Times New Roman" w:cs="Times New Roman"/>
          <w:sz w:val="24"/>
          <w:szCs w:val="24"/>
          <w:lang w:eastAsia="ru-RU"/>
        </w:rPr>
        <w:t xml:space="preserve">daudzumu </w:t>
      </w:r>
      <w:r w:rsidR="005952DB">
        <w:rPr>
          <w:rFonts w:ascii="Times New Roman" w:hAnsi="Times New Roman" w:cs="Times New Roman"/>
          <w:sz w:val="24"/>
          <w:szCs w:val="24"/>
          <w:lang w:eastAsia="ru-RU"/>
        </w:rPr>
        <w:t>utilizēšana</w:t>
      </w:r>
      <w:r w:rsidR="00C34ADA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="005952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52DB" w:rsidRPr="00D122CE">
        <w:rPr>
          <w:rFonts w:ascii="Times New Roman" w:hAnsi="Times New Roman" w:cs="Times New Roman"/>
          <w:sz w:val="24"/>
          <w:szCs w:val="24"/>
          <w:lang w:eastAsia="ru-RU"/>
        </w:rPr>
        <w:t xml:space="preserve">(Lokālas tāmes Nr.1-1, poz.24),  būvgružu daudzums 88m3-nav korekts. </w:t>
      </w:r>
    </w:p>
    <w:p w:rsidR="00CD65BA" w:rsidRPr="00CD65BA" w:rsidRDefault="00CD65BA" w:rsidP="00CD6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65BA" w:rsidRPr="00EA79D3" w:rsidRDefault="00EA79D3" w:rsidP="00CD65BA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9D3">
        <w:rPr>
          <w:rFonts w:ascii="Times New Roman" w:hAnsi="Times New Roman" w:cs="Times New Roman"/>
          <w:b/>
          <w:i/>
          <w:sz w:val="24"/>
          <w:szCs w:val="24"/>
        </w:rPr>
        <w:t>Atbilde</w:t>
      </w:r>
      <w:r w:rsidRPr="00EA79D3">
        <w:rPr>
          <w:rFonts w:ascii="Times New Roman" w:hAnsi="Times New Roman" w:cs="Times New Roman"/>
          <w:i/>
          <w:sz w:val="24"/>
          <w:szCs w:val="24"/>
        </w:rPr>
        <w:t>: Utilizējamie materiāli paliek P</w:t>
      </w:r>
      <w:r w:rsidR="00CD65BA" w:rsidRPr="00EA79D3">
        <w:rPr>
          <w:rFonts w:ascii="Times New Roman" w:hAnsi="Times New Roman" w:cs="Times New Roman"/>
          <w:i/>
          <w:sz w:val="24"/>
          <w:szCs w:val="24"/>
        </w:rPr>
        <w:t>asūtītāja īpašumā.</w:t>
      </w:r>
    </w:p>
    <w:sectPr w:rsidR="00CD65BA" w:rsidRPr="00EA79D3" w:rsidSect="00EA79D3">
      <w:pgSz w:w="11906" w:h="16838"/>
      <w:pgMar w:top="1440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47F"/>
    <w:multiLevelType w:val="hybridMultilevel"/>
    <w:tmpl w:val="8FEA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2F18"/>
    <w:multiLevelType w:val="hybridMultilevel"/>
    <w:tmpl w:val="A7ECBDA8"/>
    <w:lvl w:ilvl="0" w:tplc="C8283F58">
      <w:start w:val="1"/>
      <w:numFmt w:val="decimal"/>
      <w:lvlText w:val="%1.)"/>
      <w:lvlJc w:val="left"/>
      <w:pPr>
        <w:ind w:left="720" w:hanging="360"/>
      </w:pPr>
      <w:rPr>
        <w:rFonts w:eastAsia="Times New Roman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73BE"/>
    <w:multiLevelType w:val="multilevel"/>
    <w:tmpl w:val="1F8EE3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60515F87"/>
    <w:multiLevelType w:val="hybridMultilevel"/>
    <w:tmpl w:val="8496DA0E"/>
    <w:lvl w:ilvl="0" w:tplc="26B8D6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122"/>
    <w:rsid w:val="000948D6"/>
    <w:rsid w:val="00097AF1"/>
    <w:rsid w:val="000F2932"/>
    <w:rsid w:val="001418A2"/>
    <w:rsid w:val="001807A5"/>
    <w:rsid w:val="001A298E"/>
    <w:rsid w:val="001A7D31"/>
    <w:rsid w:val="001D066B"/>
    <w:rsid w:val="001D3886"/>
    <w:rsid w:val="002230F5"/>
    <w:rsid w:val="002E69E6"/>
    <w:rsid w:val="00361B31"/>
    <w:rsid w:val="00377EC1"/>
    <w:rsid w:val="003C3F59"/>
    <w:rsid w:val="003F4B06"/>
    <w:rsid w:val="004526CD"/>
    <w:rsid w:val="004A1341"/>
    <w:rsid w:val="004B7941"/>
    <w:rsid w:val="004C0052"/>
    <w:rsid w:val="004D0BAF"/>
    <w:rsid w:val="004D15EF"/>
    <w:rsid w:val="004F250A"/>
    <w:rsid w:val="005952DB"/>
    <w:rsid w:val="00645F22"/>
    <w:rsid w:val="00645FD6"/>
    <w:rsid w:val="006657AE"/>
    <w:rsid w:val="00687EEE"/>
    <w:rsid w:val="006B21FF"/>
    <w:rsid w:val="006B505C"/>
    <w:rsid w:val="006D15F2"/>
    <w:rsid w:val="006E5FF4"/>
    <w:rsid w:val="00724C49"/>
    <w:rsid w:val="00790F6A"/>
    <w:rsid w:val="0082671F"/>
    <w:rsid w:val="00831C37"/>
    <w:rsid w:val="00855122"/>
    <w:rsid w:val="00865A43"/>
    <w:rsid w:val="008D36FE"/>
    <w:rsid w:val="008D771B"/>
    <w:rsid w:val="00953587"/>
    <w:rsid w:val="00A42043"/>
    <w:rsid w:val="00A64712"/>
    <w:rsid w:val="00A84BBE"/>
    <w:rsid w:val="00B1466E"/>
    <w:rsid w:val="00C34ADA"/>
    <w:rsid w:val="00CD65BA"/>
    <w:rsid w:val="00CE4883"/>
    <w:rsid w:val="00CE7A6A"/>
    <w:rsid w:val="00D122CE"/>
    <w:rsid w:val="00D15D43"/>
    <w:rsid w:val="00D3542D"/>
    <w:rsid w:val="00D44923"/>
    <w:rsid w:val="00D7436B"/>
    <w:rsid w:val="00DD3886"/>
    <w:rsid w:val="00DD439D"/>
    <w:rsid w:val="00EA79D3"/>
    <w:rsid w:val="00EC1806"/>
    <w:rsid w:val="00F3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9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22"/>
    <w:rPr>
      <w:color w:val="0000FF"/>
      <w:u w:val="single"/>
    </w:r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CE7A6A"/>
    <w:pPr>
      <w:ind w:left="720"/>
      <w:contextualSpacing/>
    </w:p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6B505C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 Indričāns</dc:creator>
  <cp:lastModifiedBy>Darbinieks</cp:lastModifiedBy>
  <cp:revision>5</cp:revision>
  <dcterms:created xsi:type="dcterms:W3CDTF">2018-04-10T11:46:00Z</dcterms:created>
  <dcterms:modified xsi:type="dcterms:W3CDTF">2018-04-11T05:48:00Z</dcterms:modified>
</cp:coreProperties>
</file>